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81" w:type="dxa"/>
        <w:tblLook w:val="0000" w:firstRow="0" w:lastRow="0" w:firstColumn="0" w:lastColumn="0" w:noHBand="0" w:noVBand="0"/>
      </w:tblPr>
      <w:tblGrid>
        <w:gridCol w:w="4679"/>
        <w:gridCol w:w="850"/>
        <w:gridCol w:w="4252"/>
      </w:tblGrid>
      <w:tr w:rsidR="00B73455" w:rsidRPr="0046676E" w:rsidTr="00CA39B9">
        <w:tc>
          <w:tcPr>
            <w:tcW w:w="4679" w:type="dxa"/>
          </w:tcPr>
          <w:p w:rsidR="00B73455" w:rsidRPr="001130C7" w:rsidRDefault="00B73455" w:rsidP="0046676E">
            <w:pPr>
              <w:tabs>
                <w:tab w:val="left" w:pos="1817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</w:tcPr>
          <w:p w:rsidR="00B73455" w:rsidRPr="001130C7" w:rsidRDefault="00B73455" w:rsidP="0046676E">
            <w:pPr>
              <w:tabs>
                <w:tab w:val="left" w:pos="1817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252" w:type="dxa"/>
          </w:tcPr>
          <w:p w:rsidR="00431181" w:rsidRPr="001130C7" w:rsidRDefault="00431181" w:rsidP="00772D33">
            <w:pPr>
              <w:tabs>
                <w:tab w:val="left" w:pos="2443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</w:tbl>
    <w:p w:rsidR="00AA3DE1" w:rsidRPr="0046676E" w:rsidRDefault="00505A52" w:rsidP="0046676E">
      <w:pPr>
        <w:tabs>
          <w:tab w:val="left" w:pos="4820"/>
        </w:tabs>
        <w:spacing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46676E">
        <w:rPr>
          <w:rFonts w:ascii="Times New Roman" w:hAnsi="Times New Roman"/>
          <w:b/>
          <w:sz w:val="24"/>
          <w:szCs w:val="24"/>
        </w:rPr>
        <w:tab/>
      </w:r>
      <w:r w:rsidRPr="0046676E">
        <w:rPr>
          <w:rFonts w:ascii="Times New Roman" w:hAnsi="Times New Roman"/>
          <w:b/>
          <w:sz w:val="24"/>
          <w:szCs w:val="24"/>
        </w:rPr>
        <w:tab/>
        <w:t xml:space="preserve">                              </w:t>
      </w:r>
    </w:p>
    <w:p w:rsidR="006D69DF" w:rsidRDefault="006D69DF" w:rsidP="006D69DF">
      <w:pPr>
        <w:spacing w:before="120" w:after="0" w:line="240" w:lineRule="auto"/>
        <w:ind w:right="-2"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6D69DF">
        <w:rPr>
          <w:rFonts w:ascii="Times New Roman" w:eastAsia="Times New Roman" w:hAnsi="Times New Roman"/>
          <w:b/>
          <w:sz w:val="24"/>
          <w:szCs w:val="24"/>
          <w:lang w:eastAsia="ru-RU"/>
        </w:rPr>
        <w:t>Информация для людей, с ограниченными возможностями здоровья, заинтересованных в поступлении на государственную гражданскую службу Российской Федерации в Арбитражный суд Пермского края</w:t>
      </w:r>
      <w:bookmarkStart w:id="0" w:name="_GoBack"/>
      <w:bookmarkEnd w:id="0"/>
    </w:p>
    <w:p w:rsidR="00606E52" w:rsidRPr="006D69DF" w:rsidRDefault="00606E52" w:rsidP="006D69DF">
      <w:pPr>
        <w:spacing w:before="120" w:after="0" w:line="240" w:lineRule="auto"/>
        <w:ind w:right="-2" w:firstLine="567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6D69DF" w:rsidRPr="006D69DF" w:rsidRDefault="006D69DF" w:rsidP="006D69DF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proofErr w:type="gramStart"/>
      <w:r w:rsidRPr="006D69DF">
        <w:rPr>
          <w:rFonts w:ascii="Times New Roman" w:eastAsia="Times New Roman" w:hAnsi="Times New Roman"/>
          <w:sz w:val="24"/>
          <w:szCs w:val="24"/>
          <w:lang w:eastAsia="ru-RU"/>
        </w:rPr>
        <w:t>Статьей 4 Федерального закона от 27 июля 2004 г. № 79-ФЗ «О государственной гражданской службе Российской Федерации» предусматривается равный доступ граждан, владеющих государственным языком Российской Федерации, к государственной гражданской службе Российской Федерации (далее - гражданская служба) и равные условия её прохождения независимо от пола, расы, национальности, происхождения, имущественного и должностного положения, места жительства, отношения к религии, убеждений, принадлежности к общественным объединениям, а</w:t>
      </w:r>
      <w:proofErr w:type="gramEnd"/>
      <w:r w:rsidRPr="006D69DF">
        <w:rPr>
          <w:rFonts w:ascii="Times New Roman" w:eastAsia="Times New Roman" w:hAnsi="Times New Roman"/>
          <w:sz w:val="24"/>
          <w:szCs w:val="24"/>
          <w:lang w:eastAsia="ru-RU"/>
        </w:rPr>
        <w:t xml:space="preserve"> также других обстоятельств, не связанных с профессиональными и деловыми качествами государственного гражданского служащего Российской Федерации.</w:t>
      </w:r>
    </w:p>
    <w:p w:rsidR="006D69DF" w:rsidRPr="006D69DF" w:rsidRDefault="006D69DF" w:rsidP="006D69DF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9DF">
        <w:rPr>
          <w:rFonts w:ascii="Times New Roman" w:eastAsia="Times New Roman" w:hAnsi="Times New Roman"/>
          <w:sz w:val="24"/>
          <w:szCs w:val="24"/>
          <w:lang w:eastAsia="ru-RU"/>
        </w:rPr>
        <w:t>В этой связи люди, с ограниченными возможностями здоровья, приглашаются для участия в конкурсных и иных оценочных процедурах для замещения должностей гражданской службы в Арбитражном суде Пермского края, наряду с иными лицами.</w:t>
      </w:r>
    </w:p>
    <w:p w:rsidR="006D69DF" w:rsidRPr="006D69DF" w:rsidRDefault="006D69DF" w:rsidP="006D69DF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9DF">
        <w:rPr>
          <w:rFonts w:ascii="Times New Roman" w:eastAsia="Times New Roman" w:hAnsi="Times New Roman"/>
          <w:sz w:val="24"/>
          <w:szCs w:val="24"/>
          <w:lang w:eastAsia="ru-RU"/>
        </w:rPr>
        <w:t>При принятии решения о поступлении на гражданскую службу гражданину следует учитывать способности, которые должны позволять ему исполнять должностные обязанности, связанные с подготовкой документов на компьютере, а также общением с гражданами и коллегами по службе.</w:t>
      </w:r>
    </w:p>
    <w:p w:rsidR="006D69DF" w:rsidRPr="006D69DF" w:rsidRDefault="006D69DF" w:rsidP="006D69DF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9DF">
        <w:rPr>
          <w:rFonts w:ascii="Times New Roman" w:eastAsia="Times New Roman" w:hAnsi="Times New Roman"/>
          <w:sz w:val="24"/>
          <w:szCs w:val="24"/>
          <w:lang w:eastAsia="ru-RU"/>
        </w:rPr>
        <w:t>В соответствии с пунктом 4 части 1 статьи 16 Федерального закона № 79-ФЗ гражданин не может быть принят на гражданскую службу, а гражданский служащий находиться на гражданской службе в случае наличия заболевания, препятствующего поступлению на гражданскую службу или ее прохождению и подтвержденного заключением медицинского учреждения.</w:t>
      </w:r>
    </w:p>
    <w:p w:rsidR="006D69DF" w:rsidRPr="006D69DF" w:rsidRDefault="006D69DF" w:rsidP="006D69DF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9DF">
        <w:rPr>
          <w:rFonts w:ascii="Times New Roman" w:eastAsia="Times New Roman" w:hAnsi="Times New Roman"/>
          <w:sz w:val="24"/>
          <w:szCs w:val="24"/>
          <w:lang w:eastAsia="ru-RU"/>
        </w:rPr>
        <w:t>Если вам позволяет здоровье и имеется стойкое желание в поступлении на гражданскую службу, необходимо выбрать интересующую вакансию и направить документы в Арбитражный суд Пермского края.</w:t>
      </w:r>
    </w:p>
    <w:p w:rsidR="006D69DF" w:rsidRPr="006D69DF" w:rsidRDefault="006D69DF" w:rsidP="006D69DF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9DF">
        <w:rPr>
          <w:rFonts w:ascii="Times New Roman" w:eastAsia="Times New Roman" w:hAnsi="Times New Roman"/>
          <w:sz w:val="24"/>
          <w:szCs w:val="24"/>
          <w:lang w:eastAsia="ru-RU"/>
        </w:rPr>
        <w:t>Мы заинтересованы в профессиональных кадрах, имеющих высокую мотивацию к качественному исполнению должностных обязанностей и достижению значимых результатов.</w:t>
      </w:r>
    </w:p>
    <w:p w:rsidR="006D69DF" w:rsidRPr="006D69DF" w:rsidRDefault="006D69DF" w:rsidP="006D69DF">
      <w:pPr>
        <w:spacing w:after="0" w:line="240" w:lineRule="auto"/>
        <w:ind w:right="-2"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6D69DF">
        <w:rPr>
          <w:rFonts w:ascii="Times New Roman" w:eastAsia="Times New Roman" w:hAnsi="Times New Roman"/>
          <w:sz w:val="24"/>
          <w:szCs w:val="24"/>
          <w:lang w:eastAsia="ru-RU"/>
        </w:rPr>
        <w:t>В случае успешного прохождения конкурсной или иной оценочной процедуры и назначения на должность гражданской службы в Арбитражном суде Пермского края, для вас будут созданы надлежащие условия труда, учитывающие состояние здоровья и направленные на обеспечение возможности реализации должностных обязанностей.</w:t>
      </w:r>
    </w:p>
    <w:p w:rsidR="00066E12" w:rsidRDefault="00066E12" w:rsidP="00066E1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27582" w:rsidRDefault="00327582" w:rsidP="00066E1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D69DF" w:rsidRDefault="006D69DF" w:rsidP="00066E1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6D69DF" w:rsidRDefault="006D69DF" w:rsidP="00066E12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sectPr w:rsidR="006D69DF" w:rsidSect="002145C9">
      <w:headerReference w:type="default" r:id="rId9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2015" w:rsidRDefault="00D62015" w:rsidP="00232A62">
      <w:pPr>
        <w:spacing w:after="0" w:line="240" w:lineRule="auto"/>
      </w:pPr>
      <w:r>
        <w:separator/>
      </w:r>
    </w:p>
  </w:endnote>
  <w:endnote w:type="continuationSeparator" w:id="0">
    <w:p w:rsidR="00D62015" w:rsidRDefault="00D62015" w:rsidP="00232A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2015" w:rsidRDefault="00D62015" w:rsidP="00232A62">
      <w:pPr>
        <w:spacing w:after="0" w:line="240" w:lineRule="auto"/>
      </w:pPr>
      <w:r>
        <w:separator/>
      </w:r>
    </w:p>
  </w:footnote>
  <w:footnote w:type="continuationSeparator" w:id="0">
    <w:p w:rsidR="00D62015" w:rsidRDefault="00D62015" w:rsidP="00232A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1898478"/>
      <w:docPartObj>
        <w:docPartGallery w:val="Page Numbers (Top of Page)"/>
        <w:docPartUnique/>
      </w:docPartObj>
    </w:sdtPr>
    <w:sdtEndPr>
      <w:rPr>
        <w:rFonts w:ascii="Times New Roman" w:hAnsi="Times New Roman"/>
        <w:sz w:val="28"/>
        <w:szCs w:val="28"/>
      </w:rPr>
    </w:sdtEndPr>
    <w:sdtContent>
      <w:p w:rsidR="00947E2D" w:rsidRPr="00947E2D" w:rsidRDefault="00947E2D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947E2D">
          <w:rPr>
            <w:rFonts w:ascii="Times New Roman" w:hAnsi="Times New Roman"/>
            <w:sz w:val="28"/>
            <w:szCs w:val="28"/>
          </w:rPr>
          <w:fldChar w:fldCharType="begin"/>
        </w:r>
        <w:r w:rsidRPr="00947E2D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947E2D">
          <w:rPr>
            <w:rFonts w:ascii="Times New Roman" w:hAnsi="Times New Roman"/>
            <w:sz w:val="28"/>
            <w:szCs w:val="28"/>
          </w:rPr>
          <w:fldChar w:fldCharType="separate"/>
        </w:r>
        <w:r w:rsidR="0084522D">
          <w:rPr>
            <w:rFonts w:ascii="Times New Roman" w:hAnsi="Times New Roman"/>
            <w:noProof/>
            <w:sz w:val="28"/>
            <w:szCs w:val="28"/>
          </w:rPr>
          <w:t>2</w:t>
        </w:r>
        <w:r w:rsidRPr="00947E2D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947E2D" w:rsidRDefault="00947E2D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0373D"/>
    <w:multiLevelType w:val="multilevel"/>
    <w:tmpl w:val="DAC8E77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">
    <w:nsid w:val="02C857AD"/>
    <w:multiLevelType w:val="hybridMultilevel"/>
    <w:tmpl w:val="8DECFD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D33904"/>
    <w:multiLevelType w:val="hybridMultilevel"/>
    <w:tmpl w:val="A9B883E2"/>
    <w:lvl w:ilvl="0" w:tplc="75EA109C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05BD5814"/>
    <w:multiLevelType w:val="hybridMultilevel"/>
    <w:tmpl w:val="056A0570"/>
    <w:lvl w:ilvl="0" w:tplc="499E7F6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0B4036F2"/>
    <w:multiLevelType w:val="multilevel"/>
    <w:tmpl w:val="543AA61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5">
    <w:nsid w:val="0EB01F2C"/>
    <w:multiLevelType w:val="multilevel"/>
    <w:tmpl w:val="3318768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>
    <w:nsid w:val="15ED4F33"/>
    <w:multiLevelType w:val="multilevel"/>
    <w:tmpl w:val="544E857A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1D3A66FB"/>
    <w:multiLevelType w:val="multilevel"/>
    <w:tmpl w:val="FC560C9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8">
    <w:nsid w:val="20E77A73"/>
    <w:multiLevelType w:val="multilevel"/>
    <w:tmpl w:val="D1901F5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9">
    <w:nsid w:val="2F5877B6"/>
    <w:multiLevelType w:val="multilevel"/>
    <w:tmpl w:val="872889E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0">
    <w:nsid w:val="36EA5F02"/>
    <w:multiLevelType w:val="hybridMultilevel"/>
    <w:tmpl w:val="2EC0D5C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>
    <w:nsid w:val="51A2001B"/>
    <w:multiLevelType w:val="hybridMultilevel"/>
    <w:tmpl w:val="769A96CA"/>
    <w:lvl w:ilvl="0" w:tplc="970E8BD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>
    <w:nsid w:val="606304C1"/>
    <w:multiLevelType w:val="multilevel"/>
    <w:tmpl w:val="2B98C14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3">
    <w:nsid w:val="61E554F1"/>
    <w:multiLevelType w:val="multilevel"/>
    <w:tmpl w:val="EA08C08C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4">
    <w:nsid w:val="62A51D4D"/>
    <w:multiLevelType w:val="multilevel"/>
    <w:tmpl w:val="A6D4C63E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5">
    <w:nsid w:val="662C75BE"/>
    <w:multiLevelType w:val="multilevel"/>
    <w:tmpl w:val="807226F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6">
    <w:nsid w:val="68362AE7"/>
    <w:multiLevelType w:val="hybridMultilevel"/>
    <w:tmpl w:val="EC340C8E"/>
    <w:lvl w:ilvl="0" w:tplc="FBF4699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7">
    <w:nsid w:val="6DF93262"/>
    <w:multiLevelType w:val="multilevel"/>
    <w:tmpl w:val="0F7C51B2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18">
    <w:nsid w:val="711B6E8F"/>
    <w:multiLevelType w:val="hybridMultilevel"/>
    <w:tmpl w:val="B6B6DDDA"/>
    <w:lvl w:ilvl="0" w:tplc="04190001">
      <w:start w:val="1"/>
      <w:numFmt w:val="bullet"/>
      <w:lvlText w:val=""/>
      <w:lvlJc w:val="left"/>
      <w:pPr>
        <w:ind w:left="149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9">
    <w:nsid w:val="77B47588"/>
    <w:multiLevelType w:val="hybridMultilevel"/>
    <w:tmpl w:val="3DD0AE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7C866CA7"/>
    <w:multiLevelType w:val="hybridMultilevel"/>
    <w:tmpl w:val="7A242C30"/>
    <w:lvl w:ilvl="0" w:tplc="850243A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0"/>
  </w:num>
  <w:num w:numId="2">
    <w:abstractNumId w:val="10"/>
  </w:num>
  <w:num w:numId="3">
    <w:abstractNumId w:val="1"/>
  </w:num>
  <w:num w:numId="4">
    <w:abstractNumId w:val="16"/>
  </w:num>
  <w:num w:numId="5">
    <w:abstractNumId w:val="4"/>
  </w:num>
  <w:num w:numId="6">
    <w:abstractNumId w:val="13"/>
  </w:num>
  <w:num w:numId="7">
    <w:abstractNumId w:val="14"/>
  </w:num>
  <w:num w:numId="8">
    <w:abstractNumId w:val="12"/>
  </w:num>
  <w:num w:numId="9">
    <w:abstractNumId w:val="15"/>
  </w:num>
  <w:num w:numId="10">
    <w:abstractNumId w:val="6"/>
  </w:num>
  <w:num w:numId="11">
    <w:abstractNumId w:val="8"/>
  </w:num>
  <w:num w:numId="12">
    <w:abstractNumId w:val="17"/>
  </w:num>
  <w:num w:numId="13">
    <w:abstractNumId w:val="7"/>
  </w:num>
  <w:num w:numId="14">
    <w:abstractNumId w:val="9"/>
  </w:num>
  <w:num w:numId="15">
    <w:abstractNumId w:val="0"/>
  </w:num>
  <w:num w:numId="16">
    <w:abstractNumId w:val="5"/>
  </w:num>
  <w:num w:numId="17">
    <w:abstractNumId w:val="11"/>
  </w:num>
  <w:num w:numId="18">
    <w:abstractNumId w:val="2"/>
  </w:num>
  <w:num w:numId="19">
    <w:abstractNumId w:val="18"/>
  </w:num>
  <w:num w:numId="20">
    <w:abstractNumId w:val="19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D2F"/>
    <w:rsid w:val="000031CB"/>
    <w:rsid w:val="00007806"/>
    <w:rsid w:val="00056402"/>
    <w:rsid w:val="0005709D"/>
    <w:rsid w:val="00057535"/>
    <w:rsid w:val="00066E12"/>
    <w:rsid w:val="00087F17"/>
    <w:rsid w:val="00097014"/>
    <w:rsid w:val="00097526"/>
    <w:rsid w:val="000A7152"/>
    <w:rsid w:val="000B3CEB"/>
    <w:rsid w:val="000B4F82"/>
    <w:rsid w:val="000C1D11"/>
    <w:rsid w:val="000C2AF0"/>
    <w:rsid w:val="000E0844"/>
    <w:rsid w:val="000E2200"/>
    <w:rsid w:val="000E34D4"/>
    <w:rsid w:val="000F198C"/>
    <w:rsid w:val="001045AF"/>
    <w:rsid w:val="001130C7"/>
    <w:rsid w:val="00123329"/>
    <w:rsid w:val="001256D8"/>
    <w:rsid w:val="0013095F"/>
    <w:rsid w:val="00131AB5"/>
    <w:rsid w:val="0014080E"/>
    <w:rsid w:val="00142E48"/>
    <w:rsid w:val="00147942"/>
    <w:rsid w:val="001668F8"/>
    <w:rsid w:val="001674CD"/>
    <w:rsid w:val="0018364B"/>
    <w:rsid w:val="00183E03"/>
    <w:rsid w:val="00195FE3"/>
    <w:rsid w:val="0019692B"/>
    <w:rsid w:val="001A1177"/>
    <w:rsid w:val="001A161B"/>
    <w:rsid w:val="001A356A"/>
    <w:rsid w:val="001A4222"/>
    <w:rsid w:val="001A5668"/>
    <w:rsid w:val="001B31EE"/>
    <w:rsid w:val="001C4A62"/>
    <w:rsid w:val="001C5319"/>
    <w:rsid w:val="001C68BE"/>
    <w:rsid w:val="001C706A"/>
    <w:rsid w:val="001C7774"/>
    <w:rsid w:val="001D1B8C"/>
    <w:rsid w:val="001D36C9"/>
    <w:rsid w:val="001D5924"/>
    <w:rsid w:val="001F4466"/>
    <w:rsid w:val="002024AB"/>
    <w:rsid w:val="002145C9"/>
    <w:rsid w:val="00232A62"/>
    <w:rsid w:val="00246CFC"/>
    <w:rsid w:val="00247B32"/>
    <w:rsid w:val="00250229"/>
    <w:rsid w:val="00256BA5"/>
    <w:rsid w:val="00271077"/>
    <w:rsid w:val="002818ED"/>
    <w:rsid w:val="00285948"/>
    <w:rsid w:val="002937B6"/>
    <w:rsid w:val="002A3DB2"/>
    <w:rsid w:val="002A4539"/>
    <w:rsid w:val="002B219F"/>
    <w:rsid w:val="002B3FF9"/>
    <w:rsid w:val="002B6AE2"/>
    <w:rsid w:val="002C1291"/>
    <w:rsid w:val="002C388B"/>
    <w:rsid w:val="002C56D3"/>
    <w:rsid w:val="002D244D"/>
    <w:rsid w:val="002F41D3"/>
    <w:rsid w:val="002F5613"/>
    <w:rsid w:val="00306D88"/>
    <w:rsid w:val="00307EE2"/>
    <w:rsid w:val="00327582"/>
    <w:rsid w:val="00340A0F"/>
    <w:rsid w:val="00350C87"/>
    <w:rsid w:val="003539C5"/>
    <w:rsid w:val="00363900"/>
    <w:rsid w:val="00376AA3"/>
    <w:rsid w:val="0039207B"/>
    <w:rsid w:val="00392265"/>
    <w:rsid w:val="003A234A"/>
    <w:rsid w:val="003A3576"/>
    <w:rsid w:val="003B21E5"/>
    <w:rsid w:val="003B2978"/>
    <w:rsid w:val="003B6CA1"/>
    <w:rsid w:val="003C25EF"/>
    <w:rsid w:val="003D2AAD"/>
    <w:rsid w:val="003F2D7E"/>
    <w:rsid w:val="004001CB"/>
    <w:rsid w:val="00402622"/>
    <w:rsid w:val="00412E0A"/>
    <w:rsid w:val="00421062"/>
    <w:rsid w:val="00421265"/>
    <w:rsid w:val="00427F71"/>
    <w:rsid w:val="00431181"/>
    <w:rsid w:val="00437298"/>
    <w:rsid w:val="0045299E"/>
    <w:rsid w:val="00462B2D"/>
    <w:rsid w:val="0046676E"/>
    <w:rsid w:val="004842CA"/>
    <w:rsid w:val="004A78D9"/>
    <w:rsid w:val="004B2402"/>
    <w:rsid w:val="004C08FA"/>
    <w:rsid w:val="004C78CA"/>
    <w:rsid w:val="004D1376"/>
    <w:rsid w:val="004D150A"/>
    <w:rsid w:val="004E09EA"/>
    <w:rsid w:val="004F6A9B"/>
    <w:rsid w:val="00505A52"/>
    <w:rsid w:val="00506A74"/>
    <w:rsid w:val="005202F4"/>
    <w:rsid w:val="00527806"/>
    <w:rsid w:val="00532FDF"/>
    <w:rsid w:val="00543328"/>
    <w:rsid w:val="00544144"/>
    <w:rsid w:val="00547F47"/>
    <w:rsid w:val="00554EB5"/>
    <w:rsid w:val="00557F49"/>
    <w:rsid w:val="005613A4"/>
    <w:rsid w:val="0058330C"/>
    <w:rsid w:val="00597515"/>
    <w:rsid w:val="005A7E92"/>
    <w:rsid w:val="005C7DDD"/>
    <w:rsid w:val="005C7E84"/>
    <w:rsid w:val="005D2DBC"/>
    <w:rsid w:val="005D707D"/>
    <w:rsid w:val="005F19A3"/>
    <w:rsid w:val="005F7736"/>
    <w:rsid w:val="00606E52"/>
    <w:rsid w:val="00611D4B"/>
    <w:rsid w:val="0062417E"/>
    <w:rsid w:val="00627E46"/>
    <w:rsid w:val="0064270C"/>
    <w:rsid w:val="006517AD"/>
    <w:rsid w:val="0065279C"/>
    <w:rsid w:val="00653BDE"/>
    <w:rsid w:val="006679D9"/>
    <w:rsid w:val="006A372A"/>
    <w:rsid w:val="006A62D4"/>
    <w:rsid w:val="006A7170"/>
    <w:rsid w:val="006B071B"/>
    <w:rsid w:val="006C03A5"/>
    <w:rsid w:val="006C4D85"/>
    <w:rsid w:val="006D69DF"/>
    <w:rsid w:val="006E586A"/>
    <w:rsid w:val="00701178"/>
    <w:rsid w:val="00714BAC"/>
    <w:rsid w:val="00720C14"/>
    <w:rsid w:val="0073223E"/>
    <w:rsid w:val="00744F3C"/>
    <w:rsid w:val="00766F07"/>
    <w:rsid w:val="00772CC8"/>
    <w:rsid w:val="00772D33"/>
    <w:rsid w:val="00782405"/>
    <w:rsid w:val="0079076F"/>
    <w:rsid w:val="00794C9C"/>
    <w:rsid w:val="007C331E"/>
    <w:rsid w:val="007D1399"/>
    <w:rsid w:val="007D18BC"/>
    <w:rsid w:val="007F59E8"/>
    <w:rsid w:val="00805D29"/>
    <w:rsid w:val="00821D92"/>
    <w:rsid w:val="0083671B"/>
    <w:rsid w:val="00845128"/>
    <w:rsid w:val="0084522D"/>
    <w:rsid w:val="00847FD5"/>
    <w:rsid w:val="008628E5"/>
    <w:rsid w:val="00876C73"/>
    <w:rsid w:val="00884127"/>
    <w:rsid w:val="008A2263"/>
    <w:rsid w:val="008A25CB"/>
    <w:rsid w:val="008B39D4"/>
    <w:rsid w:val="008D4B58"/>
    <w:rsid w:val="008E1D84"/>
    <w:rsid w:val="008E6317"/>
    <w:rsid w:val="008E6FE1"/>
    <w:rsid w:val="008E719B"/>
    <w:rsid w:val="0090636D"/>
    <w:rsid w:val="009102C2"/>
    <w:rsid w:val="009203E2"/>
    <w:rsid w:val="00922BD1"/>
    <w:rsid w:val="00927314"/>
    <w:rsid w:val="00931DA7"/>
    <w:rsid w:val="00933654"/>
    <w:rsid w:val="009478F4"/>
    <w:rsid w:val="00947E2D"/>
    <w:rsid w:val="00966D15"/>
    <w:rsid w:val="009813CA"/>
    <w:rsid w:val="00981A9C"/>
    <w:rsid w:val="009849A4"/>
    <w:rsid w:val="009A3722"/>
    <w:rsid w:val="009B3CCD"/>
    <w:rsid w:val="009B5D2F"/>
    <w:rsid w:val="009B689E"/>
    <w:rsid w:val="009C43CB"/>
    <w:rsid w:val="009D4B6A"/>
    <w:rsid w:val="009E2FDA"/>
    <w:rsid w:val="009E589D"/>
    <w:rsid w:val="009E619D"/>
    <w:rsid w:val="00A00A6A"/>
    <w:rsid w:val="00A1127B"/>
    <w:rsid w:val="00A118C5"/>
    <w:rsid w:val="00A23709"/>
    <w:rsid w:val="00A24490"/>
    <w:rsid w:val="00A51BAF"/>
    <w:rsid w:val="00A56E07"/>
    <w:rsid w:val="00A65AF6"/>
    <w:rsid w:val="00A74C94"/>
    <w:rsid w:val="00A875BC"/>
    <w:rsid w:val="00A913CC"/>
    <w:rsid w:val="00AA069A"/>
    <w:rsid w:val="00AA3DE1"/>
    <w:rsid w:val="00AB36EA"/>
    <w:rsid w:val="00AC33DE"/>
    <w:rsid w:val="00AC3948"/>
    <w:rsid w:val="00AE3A8E"/>
    <w:rsid w:val="00B03D39"/>
    <w:rsid w:val="00B2640C"/>
    <w:rsid w:val="00B33E24"/>
    <w:rsid w:val="00B52F13"/>
    <w:rsid w:val="00B54A5B"/>
    <w:rsid w:val="00B57A46"/>
    <w:rsid w:val="00B61461"/>
    <w:rsid w:val="00B73455"/>
    <w:rsid w:val="00B962B4"/>
    <w:rsid w:val="00BA04FC"/>
    <w:rsid w:val="00BB47E8"/>
    <w:rsid w:val="00BE1053"/>
    <w:rsid w:val="00BE24F8"/>
    <w:rsid w:val="00BE43C5"/>
    <w:rsid w:val="00BF3040"/>
    <w:rsid w:val="00BF3E60"/>
    <w:rsid w:val="00C02948"/>
    <w:rsid w:val="00C169F3"/>
    <w:rsid w:val="00C22406"/>
    <w:rsid w:val="00C3126B"/>
    <w:rsid w:val="00C35009"/>
    <w:rsid w:val="00C57C1C"/>
    <w:rsid w:val="00C66C68"/>
    <w:rsid w:val="00C759A7"/>
    <w:rsid w:val="00CD11D5"/>
    <w:rsid w:val="00CD3710"/>
    <w:rsid w:val="00CE5AAB"/>
    <w:rsid w:val="00D1485D"/>
    <w:rsid w:val="00D2408F"/>
    <w:rsid w:val="00D43F2F"/>
    <w:rsid w:val="00D53E1A"/>
    <w:rsid w:val="00D56B91"/>
    <w:rsid w:val="00D62015"/>
    <w:rsid w:val="00D76A34"/>
    <w:rsid w:val="00DB16BC"/>
    <w:rsid w:val="00DF68C3"/>
    <w:rsid w:val="00E02814"/>
    <w:rsid w:val="00E10EB6"/>
    <w:rsid w:val="00E114B3"/>
    <w:rsid w:val="00E12F89"/>
    <w:rsid w:val="00E3503A"/>
    <w:rsid w:val="00E45E32"/>
    <w:rsid w:val="00E9026C"/>
    <w:rsid w:val="00EA45F7"/>
    <w:rsid w:val="00EB60D2"/>
    <w:rsid w:val="00EB768C"/>
    <w:rsid w:val="00EC1752"/>
    <w:rsid w:val="00EC1E57"/>
    <w:rsid w:val="00EC3183"/>
    <w:rsid w:val="00ED1B71"/>
    <w:rsid w:val="00EE776A"/>
    <w:rsid w:val="00EF1AF7"/>
    <w:rsid w:val="00EF3369"/>
    <w:rsid w:val="00F35CF0"/>
    <w:rsid w:val="00F35D66"/>
    <w:rsid w:val="00F711E6"/>
    <w:rsid w:val="00F7312C"/>
    <w:rsid w:val="00F74132"/>
    <w:rsid w:val="00F747E9"/>
    <w:rsid w:val="00F751E0"/>
    <w:rsid w:val="00F761C5"/>
    <w:rsid w:val="00F80CFB"/>
    <w:rsid w:val="00F872C9"/>
    <w:rsid w:val="00FB4B23"/>
    <w:rsid w:val="00FB53A8"/>
    <w:rsid w:val="00FB57E9"/>
    <w:rsid w:val="00FD0477"/>
    <w:rsid w:val="00FD19A5"/>
    <w:rsid w:val="00FD1CA0"/>
    <w:rsid w:val="00FD5E2F"/>
    <w:rsid w:val="00FD5E74"/>
    <w:rsid w:val="00FD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9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DE1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D11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D707D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232A62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32A62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32A62"/>
    <w:rPr>
      <w:vertAlign w:val="superscript"/>
    </w:rPr>
  </w:style>
  <w:style w:type="character" w:styleId="aa">
    <w:name w:val="Hyperlink"/>
    <w:basedOn w:val="a0"/>
    <w:uiPriority w:val="99"/>
    <w:unhideWhenUsed/>
    <w:rsid w:val="007D18BC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947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47E2D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947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47E2D"/>
    <w:rPr>
      <w:rFonts w:ascii="Calibri" w:eastAsia="Calibri" w:hAnsi="Calibri" w:cs="Times New Roman"/>
    </w:rPr>
  </w:style>
  <w:style w:type="character" w:styleId="af">
    <w:name w:val="Placeholder Text"/>
    <w:basedOn w:val="a0"/>
    <w:uiPriority w:val="99"/>
    <w:semiHidden/>
    <w:rsid w:val="00884127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9A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A3D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A3DE1"/>
    <w:rPr>
      <w:rFonts w:ascii="Tahoma" w:eastAsia="Calibri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CD11D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5D707D"/>
    <w:pPr>
      <w:ind w:left="720"/>
      <w:contextualSpacing/>
    </w:pPr>
  </w:style>
  <w:style w:type="paragraph" w:styleId="a7">
    <w:name w:val="footnote text"/>
    <w:basedOn w:val="a"/>
    <w:link w:val="a8"/>
    <w:uiPriority w:val="99"/>
    <w:semiHidden/>
    <w:unhideWhenUsed/>
    <w:rsid w:val="00232A62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232A62"/>
    <w:rPr>
      <w:rFonts w:ascii="Calibri" w:eastAsia="Calibri" w:hAnsi="Calibri" w:cs="Times New Roman"/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232A62"/>
    <w:rPr>
      <w:vertAlign w:val="superscript"/>
    </w:rPr>
  </w:style>
  <w:style w:type="character" w:styleId="aa">
    <w:name w:val="Hyperlink"/>
    <w:basedOn w:val="a0"/>
    <w:uiPriority w:val="99"/>
    <w:unhideWhenUsed/>
    <w:rsid w:val="007D18BC"/>
    <w:rPr>
      <w:color w:val="0000FF" w:themeColor="hyperlink"/>
      <w:u w:val="single"/>
    </w:rPr>
  </w:style>
  <w:style w:type="paragraph" w:styleId="ab">
    <w:name w:val="header"/>
    <w:basedOn w:val="a"/>
    <w:link w:val="ac"/>
    <w:uiPriority w:val="99"/>
    <w:unhideWhenUsed/>
    <w:rsid w:val="00947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947E2D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947E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947E2D"/>
    <w:rPr>
      <w:rFonts w:ascii="Calibri" w:eastAsia="Calibri" w:hAnsi="Calibri" w:cs="Times New Roman"/>
    </w:rPr>
  </w:style>
  <w:style w:type="character" w:styleId="af">
    <w:name w:val="Placeholder Text"/>
    <w:basedOn w:val="a0"/>
    <w:uiPriority w:val="99"/>
    <w:semiHidden/>
    <w:rsid w:val="00884127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03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44091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461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087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251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6999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7094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95219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47497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4641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634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6858014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822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7565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9739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921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24868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206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149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32144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553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56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479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8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0585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6930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7912781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190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4701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31353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28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75728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9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88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088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64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536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78735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3689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2333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534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362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31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46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8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23911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0184800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080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0642990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914657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0814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1034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581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8478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24935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21132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317053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4664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678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8870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92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347260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2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978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699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45086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618297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3762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9770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8877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1726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86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6244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82870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754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72000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6782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9770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000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2709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4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16467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159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31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6644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6272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84845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71031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366252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617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13447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947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346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8495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0782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84200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22928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685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13012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6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715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734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055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189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300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759169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35058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11342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07029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3405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94569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243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841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0080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098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6676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059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56343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1571451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0414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238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079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6288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4821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70871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5149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27006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473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023433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3635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85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62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35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6261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3187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2374687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502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24676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2806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939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18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737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535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34270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0750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7852039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515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70477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76521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8555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372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136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855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031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841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13109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4261858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736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6632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17209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976802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85169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231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900048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503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0800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194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98603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6883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7133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2048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112868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34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04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7939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932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916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15148">
                              <w:marLeft w:val="412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5893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799993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98976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922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5078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924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3576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1452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0337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79439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6503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4728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97146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871866-8234-48A2-B275-87EC65AD3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Миллер Наталья Викторовна</dc:creator>
  <cp:lastModifiedBy>Осипова Татьяна Валентиновна</cp:lastModifiedBy>
  <cp:revision>3</cp:revision>
  <cp:lastPrinted>2025-01-13T04:38:00Z</cp:lastPrinted>
  <dcterms:created xsi:type="dcterms:W3CDTF">2025-11-19T06:39:00Z</dcterms:created>
  <dcterms:modified xsi:type="dcterms:W3CDTF">2025-11-19T06:43:00Z</dcterms:modified>
</cp:coreProperties>
</file>